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9B5AE" w14:textId="0034D338" w:rsidR="00C6430E" w:rsidRDefault="00C6430E" w:rsidP="00AC76BE">
      <w:pPr>
        <w:jc w:val="center"/>
        <w:rPr>
          <w:b/>
          <w:bCs/>
          <w:sz w:val="32"/>
          <w:szCs w:val="32"/>
          <w:u w:val="single"/>
        </w:rPr>
      </w:pPr>
      <w:r w:rsidRPr="00136149">
        <w:rPr>
          <w:rFonts w:asciiTheme="majorHAnsi" w:hAnsiTheme="majorHAnsi" w:cstheme="majorHAnsi"/>
          <w:noProof/>
          <w:sz w:val="28"/>
          <w:szCs w:val="28"/>
        </w:rPr>
        <w:drawing>
          <wp:anchor distT="0" distB="0" distL="114300" distR="114300" simplePos="0" relativeHeight="251659264" behindDoc="0" locked="0" layoutInCell="1" allowOverlap="1" wp14:anchorId="200FAEC3" wp14:editId="453F273E">
            <wp:simplePos x="0" y="0"/>
            <wp:positionH relativeFrom="column">
              <wp:posOffset>4320540</wp:posOffset>
            </wp:positionH>
            <wp:positionV relativeFrom="paragraph">
              <wp:posOffset>0</wp:posOffset>
            </wp:positionV>
            <wp:extent cx="1600200" cy="10833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00200" cy="1083310"/>
                    </a:xfrm>
                    <a:prstGeom prst="rect">
                      <a:avLst/>
                    </a:prstGeom>
                  </pic:spPr>
                </pic:pic>
              </a:graphicData>
            </a:graphic>
            <wp14:sizeRelH relativeFrom="margin">
              <wp14:pctWidth>0</wp14:pctWidth>
            </wp14:sizeRelH>
            <wp14:sizeRelV relativeFrom="margin">
              <wp14:pctHeight>0</wp14:pctHeight>
            </wp14:sizeRelV>
          </wp:anchor>
        </w:drawing>
      </w:r>
    </w:p>
    <w:p w14:paraId="3C21DC99" w14:textId="650EB4A4" w:rsidR="00C6430E" w:rsidRDefault="00C6430E" w:rsidP="00AC76BE">
      <w:pPr>
        <w:jc w:val="center"/>
        <w:rPr>
          <w:b/>
          <w:bCs/>
          <w:sz w:val="32"/>
          <w:szCs w:val="32"/>
          <w:u w:val="single"/>
        </w:rPr>
      </w:pPr>
    </w:p>
    <w:p w14:paraId="7C755CF9" w14:textId="77777777" w:rsidR="00C6430E" w:rsidRDefault="00C6430E" w:rsidP="00AC76BE">
      <w:pPr>
        <w:jc w:val="center"/>
        <w:rPr>
          <w:b/>
          <w:bCs/>
          <w:sz w:val="32"/>
          <w:szCs w:val="32"/>
          <w:u w:val="single"/>
        </w:rPr>
      </w:pPr>
    </w:p>
    <w:p w14:paraId="0B8298B4" w14:textId="77777777" w:rsidR="00C6430E" w:rsidRDefault="00C6430E" w:rsidP="00AC76BE">
      <w:pPr>
        <w:jc w:val="center"/>
        <w:rPr>
          <w:b/>
          <w:bCs/>
          <w:sz w:val="32"/>
          <w:szCs w:val="32"/>
          <w:u w:val="single"/>
        </w:rPr>
      </w:pPr>
    </w:p>
    <w:p w14:paraId="13600019" w14:textId="2BE110AA" w:rsidR="00591E7D" w:rsidRDefault="00947B77" w:rsidP="00AC76BE">
      <w:pPr>
        <w:jc w:val="center"/>
        <w:rPr>
          <w:b/>
          <w:bCs/>
          <w:sz w:val="32"/>
          <w:szCs w:val="32"/>
          <w:u w:val="single"/>
        </w:rPr>
      </w:pPr>
      <w:r w:rsidRPr="006918F3">
        <w:rPr>
          <w:b/>
          <w:bCs/>
          <w:sz w:val="32"/>
          <w:szCs w:val="32"/>
          <w:u w:val="single"/>
        </w:rPr>
        <w:t>Verslag</w:t>
      </w:r>
      <w:r w:rsidR="00AC76BE">
        <w:rPr>
          <w:b/>
          <w:bCs/>
          <w:sz w:val="32"/>
          <w:szCs w:val="32"/>
          <w:u w:val="single"/>
        </w:rPr>
        <w:t xml:space="preserve"> Vergadering</w:t>
      </w:r>
      <w:r w:rsidR="006918F3">
        <w:rPr>
          <w:b/>
          <w:bCs/>
          <w:sz w:val="32"/>
          <w:szCs w:val="32"/>
          <w:u w:val="single"/>
        </w:rPr>
        <w:t xml:space="preserve"> Ouderraad </w:t>
      </w:r>
      <w:r w:rsidR="009A5DAE">
        <w:rPr>
          <w:b/>
          <w:bCs/>
          <w:sz w:val="32"/>
          <w:szCs w:val="32"/>
          <w:u w:val="single"/>
        </w:rPr>
        <w:t>29</w:t>
      </w:r>
      <w:r w:rsidR="007A7D16">
        <w:rPr>
          <w:b/>
          <w:bCs/>
          <w:sz w:val="32"/>
          <w:szCs w:val="32"/>
          <w:u w:val="single"/>
        </w:rPr>
        <w:t>/</w:t>
      </w:r>
      <w:r w:rsidR="009A5DAE">
        <w:rPr>
          <w:b/>
          <w:bCs/>
          <w:sz w:val="32"/>
          <w:szCs w:val="32"/>
          <w:u w:val="single"/>
        </w:rPr>
        <w:t>03</w:t>
      </w:r>
      <w:r w:rsidR="007A7D16">
        <w:rPr>
          <w:b/>
          <w:bCs/>
          <w:sz w:val="32"/>
          <w:szCs w:val="32"/>
          <w:u w:val="single"/>
        </w:rPr>
        <w:t>/202</w:t>
      </w:r>
      <w:r w:rsidR="009A5DAE">
        <w:rPr>
          <w:b/>
          <w:bCs/>
          <w:sz w:val="32"/>
          <w:szCs w:val="32"/>
          <w:u w:val="single"/>
        </w:rPr>
        <w:t>2</w:t>
      </w:r>
    </w:p>
    <w:p w14:paraId="3951C579" w14:textId="2CE5ABB1" w:rsidR="006918F3" w:rsidRDefault="006918F3">
      <w:r>
        <w:t>Aanwezig:</w:t>
      </w:r>
      <w:r w:rsidR="00AC76BE">
        <w:t xml:space="preserve"> Juf Annemie, </w:t>
      </w:r>
      <w:r>
        <w:t xml:space="preserve"> Maria</w:t>
      </w:r>
      <w:r w:rsidR="00B03B9A">
        <w:t>, Joke</w:t>
      </w:r>
      <w:r w:rsidR="009A5DAE">
        <w:t>, Reinhout, Louise, Wendy</w:t>
      </w:r>
      <w:r>
        <w:t xml:space="preserve"> </w:t>
      </w:r>
    </w:p>
    <w:p w14:paraId="22D649B6" w14:textId="079EBDEA" w:rsidR="006918F3" w:rsidRDefault="006918F3">
      <w:r>
        <w:t xml:space="preserve">Verontschuldigd: </w:t>
      </w:r>
      <w:r w:rsidR="00AC76BE">
        <w:t>Piete</w:t>
      </w:r>
      <w:r w:rsidR="00403766">
        <w:t>r, Kristel</w:t>
      </w:r>
      <w:r w:rsidR="009A5DAE">
        <w:t>, Kelly</w:t>
      </w:r>
      <w:r w:rsidR="00262A8C">
        <w:t>, Juf Erica</w:t>
      </w:r>
    </w:p>
    <w:p w14:paraId="233DF6E6" w14:textId="1B35885C" w:rsidR="009A5DAE" w:rsidRDefault="009A5DAE"/>
    <w:p w14:paraId="0A9CF624" w14:textId="77777777" w:rsidR="009A5DAE" w:rsidRDefault="009A5DAE" w:rsidP="009A5DAE">
      <w:pPr>
        <w:pStyle w:val="Lijstalinea"/>
        <w:numPr>
          <w:ilvl w:val="0"/>
          <w:numId w:val="13"/>
        </w:numPr>
        <w:rPr>
          <w:sz w:val="24"/>
          <w:szCs w:val="24"/>
        </w:rPr>
      </w:pPr>
      <w:r w:rsidRPr="003003B8">
        <w:rPr>
          <w:sz w:val="24"/>
          <w:szCs w:val="24"/>
        </w:rPr>
        <w:t>Verwelkoming</w:t>
      </w:r>
    </w:p>
    <w:p w14:paraId="429B7D99" w14:textId="77777777" w:rsidR="009A5DAE" w:rsidRDefault="009A5DAE" w:rsidP="009A5DAE">
      <w:pPr>
        <w:pStyle w:val="Lijstalinea"/>
        <w:rPr>
          <w:sz w:val="24"/>
          <w:szCs w:val="24"/>
        </w:rPr>
      </w:pPr>
    </w:p>
    <w:p w14:paraId="622E2B19" w14:textId="77777777" w:rsidR="009A5DAE" w:rsidRPr="003003B8" w:rsidRDefault="009A5DAE" w:rsidP="009A5DAE">
      <w:pPr>
        <w:pStyle w:val="Lijstalinea"/>
        <w:numPr>
          <w:ilvl w:val="0"/>
          <w:numId w:val="13"/>
        </w:numPr>
        <w:rPr>
          <w:sz w:val="24"/>
          <w:szCs w:val="24"/>
        </w:rPr>
      </w:pPr>
      <w:r w:rsidRPr="003003B8">
        <w:rPr>
          <w:sz w:val="24"/>
          <w:szCs w:val="24"/>
        </w:rPr>
        <w:t>Goedkeuring verslag vorige vergadering</w:t>
      </w:r>
    </w:p>
    <w:p w14:paraId="20385A17" w14:textId="77777777" w:rsidR="009A5DAE" w:rsidRDefault="009A5DAE" w:rsidP="009A5DAE">
      <w:pPr>
        <w:pStyle w:val="Lijstalinea"/>
        <w:numPr>
          <w:ilvl w:val="1"/>
          <w:numId w:val="13"/>
        </w:numPr>
        <w:rPr>
          <w:sz w:val="24"/>
          <w:szCs w:val="24"/>
        </w:rPr>
      </w:pPr>
      <w:r>
        <w:rPr>
          <w:sz w:val="24"/>
          <w:szCs w:val="24"/>
        </w:rPr>
        <w:t>Geen opmerkingen</w:t>
      </w:r>
    </w:p>
    <w:p w14:paraId="2CE4EF6F" w14:textId="77777777" w:rsidR="009A5DAE" w:rsidRPr="00DD6C71" w:rsidRDefault="009A5DAE" w:rsidP="009A5DAE">
      <w:pPr>
        <w:pStyle w:val="Lijstalinea"/>
        <w:ind w:left="1440"/>
        <w:rPr>
          <w:sz w:val="24"/>
          <w:szCs w:val="24"/>
        </w:rPr>
      </w:pPr>
    </w:p>
    <w:p w14:paraId="65C24F50" w14:textId="77777777" w:rsidR="009A5DAE" w:rsidRDefault="009A5DAE" w:rsidP="009A5DAE">
      <w:pPr>
        <w:pStyle w:val="Lijstalinea"/>
        <w:numPr>
          <w:ilvl w:val="0"/>
          <w:numId w:val="13"/>
        </w:numPr>
        <w:rPr>
          <w:sz w:val="24"/>
          <w:szCs w:val="24"/>
        </w:rPr>
      </w:pPr>
      <w:r>
        <w:rPr>
          <w:sz w:val="24"/>
          <w:szCs w:val="24"/>
        </w:rPr>
        <w:t>Financiële info</w:t>
      </w:r>
    </w:p>
    <w:p w14:paraId="595284E0" w14:textId="6FE8756C" w:rsidR="009A5DAE" w:rsidRDefault="00437D05" w:rsidP="00437D05">
      <w:pPr>
        <w:pStyle w:val="Lijstalinea"/>
        <w:numPr>
          <w:ilvl w:val="1"/>
          <w:numId w:val="13"/>
        </w:numPr>
        <w:rPr>
          <w:sz w:val="24"/>
          <w:szCs w:val="24"/>
        </w:rPr>
      </w:pPr>
      <w:r w:rsidRPr="00437D05">
        <w:rPr>
          <w:sz w:val="24"/>
          <w:szCs w:val="24"/>
        </w:rPr>
        <w:t>Rekening van desserten pizza</w:t>
      </w:r>
      <w:r w:rsidR="00262A8C">
        <w:rPr>
          <w:sz w:val="24"/>
          <w:szCs w:val="24"/>
        </w:rPr>
        <w:t xml:space="preserve"> </w:t>
      </w:r>
      <w:r w:rsidRPr="00437D05">
        <w:rPr>
          <w:sz w:val="24"/>
          <w:szCs w:val="24"/>
        </w:rPr>
        <w:t>dag nog niet betaald.  Maria gaat dit betalen.</w:t>
      </w:r>
    </w:p>
    <w:p w14:paraId="5975D3B7" w14:textId="77777777" w:rsidR="00437D05" w:rsidRPr="00437D05" w:rsidRDefault="00437D05" w:rsidP="00437D05">
      <w:pPr>
        <w:pStyle w:val="Lijstalinea"/>
        <w:ind w:left="1440"/>
        <w:rPr>
          <w:sz w:val="24"/>
          <w:szCs w:val="24"/>
        </w:rPr>
      </w:pPr>
    </w:p>
    <w:p w14:paraId="4DC05C71" w14:textId="0ACEB0D3" w:rsidR="009A5DAE" w:rsidRDefault="00437D05" w:rsidP="009A5DAE">
      <w:pPr>
        <w:pStyle w:val="Lijstalinea"/>
        <w:numPr>
          <w:ilvl w:val="0"/>
          <w:numId w:val="13"/>
        </w:numPr>
        <w:rPr>
          <w:sz w:val="24"/>
          <w:szCs w:val="24"/>
        </w:rPr>
      </w:pPr>
      <w:r>
        <w:rPr>
          <w:sz w:val="24"/>
          <w:szCs w:val="24"/>
        </w:rPr>
        <w:t>Fietsen</w:t>
      </w:r>
    </w:p>
    <w:p w14:paraId="1D3CD606" w14:textId="1C2D0C76" w:rsidR="00437D05" w:rsidRDefault="00437D05" w:rsidP="00437D05">
      <w:pPr>
        <w:pStyle w:val="Lijstalinea"/>
        <w:numPr>
          <w:ilvl w:val="1"/>
          <w:numId w:val="13"/>
        </w:numPr>
        <w:rPr>
          <w:sz w:val="24"/>
          <w:szCs w:val="24"/>
        </w:rPr>
      </w:pPr>
      <w:r>
        <w:rPr>
          <w:sz w:val="24"/>
          <w:szCs w:val="24"/>
        </w:rPr>
        <w:t xml:space="preserve">Annemie vraagt nog eens na en laat zo vlug mogelijk iets weten.  </w:t>
      </w:r>
      <w:proofErr w:type="spellStart"/>
      <w:r>
        <w:rPr>
          <w:sz w:val="24"/>
          <w:szCs w:val="24"/>
        </w:rPr>
        <w:t>Veloke</w:t>
      </w:r>
      <w:proofErr w:type="spellEnd"/>
      <w:r>
        <w:rPr>
          <w:sz w:val="24"/>
          <w:szCs w:val="24"/>
        </w:rPr>
        <w:t xml:space="preserve"> had gebeld met de vraag of ze de fietsen van de kleuters mogen wegdoen wegens plaatsgebrek.</w:t>
      </w:r>
    </w:p>
    <w:p w14:paraId="0743BE59" w14:textId="77777777" w:rsidR="00180E2E" w:rsidRDefault="00180E2E" w:rsidP="00180E2E">
      <w:pPr>
        <w:pStyle w:val="Lijstalinea"/>
        <w:ind w:left="1440"/>
        <w:rPr>
          <w:sz w:val="24"/>
          <w:szCs w:val="24"/>
        </w:rPr>
      </w:pPr>
    </w:p>
    <w:p w14:paraId="49F6037A" w14:textId="1432A131" w:rsidR="00437D05" w:rsidRDefault="00437D05" w:rsidP="00437D05">
      <w:pPr>
        <w:pStyle w:val="Lijstalinea"/>
        <w:numPr>
          <w:ilvl w:val="0"/>
          <w:numId w:val="13"/>
        </w:numPr>
        <w:rPr>
          <w:sz w:val="24"/>
          <w:szCs w:val="24"/>
        </w:rPr>
      </w:pPr>
      <w:r>
        <w:rPr>
          <w:sz w:val="24"/>
          <w:szCs w:val="24"/>
        </w:rPr>
        <w:t>Busreizen</w:t>
      </w:r>
    </w:p>
    <w:p w14:paraId="15069C1B" w14:textId="4CEA07A4" w:rsidR="009A5DAE" w:rsidRDefault="00437D05" w:rsidP="009A5DAE">
      <w:pPr>
        <w:pStyle w:val="Lijstalinea"/>
        <w:numPr>
          <w:ilvl w:val="1"/>
          <w:numId w:val="13"/>
        </w:numPr>
        <w:rPr>
          <w:sz w:val="24"/>
          <w:szCs w:val="24"/>
        </w:rPr>
      </w:pPr>
      <w:r>
        <w:rPr>
          <w:sz w:val="24"/>
          <w:szCs w:val="24"/>
        </w:rPr>
        <w:t xml:space="preserve">Ok om ook dit schooljaar een bijdrage van 4 euro per kind te doen.  Volgend jaar te herbekijken naargelang de inkomsten volgend schooljaar en kost </w:t>
      </w:r>
      <w:proofErr w:type="spellStart"/>
      <w:r>
        <w:rPr>
          <w:sz w:val="24"/>
          <w:szCs w:val="24"/>
        </w:rPr>
        <w:t>heraanleg</w:t>
      </w:r>
      <w:proofErr w:type="spellEnd"/>
      <w:r>
        <w:rPr>
          <w:sz w:val="24"/>
          <w:szCs w:val="24"/>
        </w:rPr>
        <w:t xml:space="preserve"> speelplaats.</w:t>
      </w:r>
    </w:p>
    <w:p w14:paraId="4933F7F8" w14:textId="77777777" w:rsidR="00180E2E" w:rsidRDefault="00180E2E" w:rsidP="00180E2E">
      <w:pPr>
        <w:pStyle w:val="Lijstalinea"/>
        <w:ind w:left="1440"/>
        <w:rPr>
          <w:sz w:val="24"/>
          <w:szCs w:val="24"/>
        </w:rPr>
      </w:pPr>
    </w:p>
    <w:p w14:paraId="5D580F48" w14:textId="225F43FA" w:rsidR="00437D05" w:rsidRDefault="00437D05" w:rsidP="00437D05">
      <w:pPr>
        <w:pStyle w:val="Lijstalinea"/>
        <w:numPr>
          <w:ilvl w:val="0"/>
          <w:numId w:val="13"/>
        </w:numPr>
        <w:rPr>
          <w:sz w:val="24"/>
          <w:szCs w:val="24"/>
        </w:rPr>
      </w:pPr>
      <w:r>
        <w:rPr>
          <w:sz w:val="24"/>
          <w:szCs w:val="24"/>
        </w:rPr>
        <w:t>Uitlenen tenten</w:t>
      </w:r>
    </w:p>
    <w:p w14:paraId="21A722E1" w14:textId="69BCB351" w:rsidR="00437D05" w:rsidRDefault="00F075FE" w:rsidP="009A5DAE">
      <w:pPr>
        <w:pStyle w:val="Lijstalinea"/>
        <w:numPr>
          <w:ilvl w:val="1"/>
          <w:numId w:val="13"/>
        </w:numPr>
        <w:rPr>
          <w:sz w:val="24"/>
          <w:szCs w:val="24"/>
        </w:rPr>
      </w:pPr>
      <w:r>
        <w:rPr>
          <w:sz w:val="24"/>
          <w:szCs w:val="24"/>
        </w:rPr>
        <w:t xml:space="preserve">Vraag leerkracht van de school om de </w:t>
      </w:r>
      <w:r w:rsidR="00437D05">
        <w:rPr>
          <w:sz w:val="24"/>
          <w:szCs w:val="24"/>
        </w:rPr>
        <w:t>tenten van de ouderraad</w:t>
      </w:r>
      <w:r>
        <w:rPr>
          <w:sz w:val="24"/>
          <w:szCs w:val="24"/>
        </w:rPr>
        <w:t xml:space="preserve"> te mogen gebruiken het weekend van 4 juni. Dit was ok voor de ouderraad.</w:t>
      </w:r>
    </w:p>
    <w:p w14:paraId="07381C8C" w14:textId="77777777" w:rsidR="00180E2E" w:rsidRDefault="00180E2E" w:rsidP="00180E2E">
      <w:pPr>
        <w:pStyle w:val="Lijstalinea"/>
        <w:ind w:left="1440"/>
        <w:rPr>
          <w:sz w:val="24"/>
          <w:szCs w:val="24"/>
        </w:rPr>
      </w:pPr>
    </w:p>
    <w:p w14:paraId="377ED6DB" w14:textId="37895361" w:rsidR="00F075FE" w:rsidRPr="00F075FE" w:rsidRDefault="00F075FE" w:rsidP="00F075FE">
      <w:pPr>
        <w:pStyle w:val="Lijstalinea"/>
        <w:numPr>
          <w:ilvl w:val="0"/>
          <w:numId w:val="13"/>
        </w:numPr>
        <w:rPr>
          <w:sz w:val="24"/>
          <w:szCs w:val="24"/>
        </w:rPr>
      </w:pPr>
      <w:r>
        <w:rPr>
          <w:sz w:val="24"/>
          <w:szCs w:val="24"/>
        </w:rPr>
        <w:t>Schoolfeest/BBQ</w:t>
      </w:r>
    </w:p>
    <w:p w14:paraId="399F782C" w14:textId="0EABCC7A" w:rsidR="009A5DAE" w:rsidRDefault="00F075FE" w:rsidP="009A5DAE">
      <w:pPr>
        <w:pStyle w:val="Lijstalinea"/>
        <w:numPr>
          <w:ilvl w:val="1"/>
          <w:numId w:val="13"/>
        </w:numPr>
        <w:rPr>
          <w:sz w:val="24"/>
          <w:szCs w:val="24"/>
        </w:rPr>
      </w:pPr>
      <w:r>
        <w:rPr>
          <w:sz w:val="24"/>
          <w:szCs w:val="24"/>
        </w:rPr>
        <w:t>Beenhouwer + brouwer ligt vast.  Volgende vergadering gepland in april</w:t>
      </w:r>
      <w:r w:rsidR="009A5DAE" w:rsidRPr="00F075FE">
        <w:rPr>
          <w:sz w:val="24"/>
          <w:szCs w:val="24"/>
        </w:rPr>
        <w:t>.</w:t>
      </w:r>
      <w:r>
        <w:rPr>
          <w:sz w:val="24"/>
          <w:szCs w:val="24"/>
        </w:rPr>
        <w:t xml:space="preserve">  Voorstel is om de eerste week na de paasvakantie de uitnodiging hiervoor naar de ouders te versturen.  Wel dient er rekening mee gehouden te worden dat dit tijdig moet doorgegeven worden om alles op de website te kunnen plaatsen.  Alle informatie moet tijdig aangeleverd worden (foto’s, prijzen, omschrijving,</w:t>
      </w:r>
      <w:r w:rsidR="005E784B">
        <w:rPr>
          <w:sz w:val="24"/>
          <w:szCs w:val="24"/>
        </w:rPr>
        <w:t xml:space="preserve"> brief, aanvullende teksten,….)  Er dient rekening gehouden te worden met een termijn van 2 weken vooraleer dit effectief actief kan zijn op </w:t>
      </w:r>
      <w:r w:rsidR="005E784B">
        <w:rPr>
          <w:sz w:val="24"/>
          <w:szCs w:val="24"/>
        </w:rPr>
        <w:lastRenderedPageBreak/>
        <w:t xml:space="preserve">de website.  Ook rekening houdend met de termijn om te kunnen bestellen (ongeveer een week)  </w:t>
      </w:r>
    </w:p>
    <w:p w14:paraId="6FD01ED6" w14:textId="77777777" w:rsidR="00180E2E" w:rsidRDefault="00180E2E" w:rsidP="00180E2E">
      <w:pPr>
        <w:pStyle w:val="Lijstalinea"/>
        <w:ind w:left="1440"/>
        <w:rPr>
          <w:sz w:val="24"/>
          <w:szCs w:val="24"/>
        </w:rPr>
      </w:pPr>
    </w:p>
    <w:p w14:paraId="08A8E2AC" w14:textId="03D2F4F3" w:rsidR="005E784B" w:rsidRDefault="005E784B" w:rsidP="005E784B">
      <w:pPr>
        <w:pStyle w:val="Lijstalinea"/>
        <w:numPr>
          <w:ilvl w:val="0"/>
          <w:numId w:val="13"/>
        </w:numPr>
        <w:rPr>
          <w:sz w:val="24"/>
          <w:szCs w:val="24"/>
        </w:rPr>
      </w:pPr>
      <w:r>
        <w:rPr>
          <w:sz w:val="24"/>
          <w:szCs w:val="24"/>
        </w:rPr>
        <w:t>Helpende handen</w:t>
      </w:r>
    </w:p>
    <w:p w14:paraId="7C64ACB4" w14:textId="1E3BF2A1" w:rsidR="005E784B" w:rsidRDefault="005E784B" w:rsidP="005E784B">
      <w:pPr>
        <w:pStyle w:val="Lijstalinea"/>
        <w:numPr>
          <w:ilvl w:val="1"/>
          <w:numId w:val="13"/>
        </w:numPr>
        <w:rPr>
          <w:sz w:val="24"/>
          <w:szCs w:val="24"/>
        </w:rPr>
      </w:pPr>
      <w:r w:rsidRPr="00180E2E">
        <w:rPr>
          <w:sz w:val="24"/>
          <w:szCs w:val="24"/>
        </w:rPr>
        <w:t xml:space="preserve">Vraag of er een lijst is van helpende handen.  Nee er is geen lijst, </w:t>
      </w:r>
      <w:r w:rsidR="00180E2E" w:rsidRPr="00180E2E">
        <w:rPr>
          <w:sz w:val="24"/>
          <w:szCs w:val="24"/>
        </w:rPr>
        <w:t xml:space="preserve">slechts </w:t>
      </w:r>
      <w:r w:rsidRPr="00180E2E">
        <w:rPr>
          <w:sz w:val="24"/>
          <w:szCs w:val="24"/>
        </w:rPr>
        <w:t>3 formulieren ontvangen.</w:t>
      </w:r>
      <w:r w:rsidR="00180E2E" w:rsidRPr="00180E2E">
        <w:rPr>
          <w:sz w:val="24"/>
          <w:szCs w:val="24"/>
        </w:rPr>
        <w:t xml:space="preserve">  </w:t>
      </w:r>
      <w:r w:rsidR="00180E2E">
        <w:rPr>
          <w:sz w:val="24"/>
          <w:szCs w:val="24"/>
        </w:rPr>
        <w:t>Deze zullen aan iedereen bezorgt worden.</w:t>
      </w:r>
    </w:p>
    <w:p w14:paraId="7CD7B9C4" w14:textId="77777777" w:rsidR="00180E2E" w:rsidRDefault="00180E2E" w:rsidP="00180E2E">
      <w:pPr>
        <w:pStyle w:val="Lijstalinea"/>
        <w:ind w:left="1440"/>
        <w:rPr>
          <w:sz w:val="24"/>
          <w:szCs w:val="24"/>
        </w:rPr>
      </w:pPr>
    </w:p>
    <w:p w14:paraId="0F3C6CF8" w14:textId="2E622C3D" w:rsidR="00180E2E" w:rsidRDefault="00180E2E" w:rsidP="00180E2E">
      <w:pPr>
        <w:pStyle w:val="Lijstalinea"/>
        <w:numPr>
          <w:ilvl w:val="0"/>
          <w:numId w:val="13"/>
        </w:numPr>
        <w:rPr>
          <w:sz w:val="24"/>
          <w:szCs w:val="24"/>
        </w:rPr>
      </w:pPr>
      <w:r>
        <w:rPr>
          <w:sz w:val="24"/>
          <w:szCs w:val="24"/>
        </w:rPr>
        <w:t>Vraag Joke om de dagen van de vergadering te wijzigen.  Voorstellen zijn welkom.  Voorlopig blijft het nog op deze wijze.  Vanaf volgende schooljaar te herbekijken (</w:t>
      </w:r>
      <w:r w:rsidR="00262A8C">
        <w:rPr>
          <w:sz w:val="24"/>
          <w:szCs w:val="24"/>
        </w:rPr>
        <w:t>wordt besproken laatste vergadering bij het vastleggen van de nieuwe data)</w:t>
      </w:r>
    </w:p>
    <w:p w14:paraId="0747DECE" w14:textId="77777777" w:rsidR="00262A8C" w:rsidRDefault="00262A8C" w:rsidP="00262A8C">
      <w:pPr>
        <w:pStyle w:val="Lijstalinea"/>
        <w:rPr>
          <w:sz w:val="24"/>
          <w:szCs w:val="24"/>
        </w:rPr>
      </w:pPr>
    </w:p>
    <w:p w14:paraId="123883EF" w14:textId="6B3B329D" w:rsidR="00262A8C" w:rsidRDefault="00262A8C" w:rsidP="00180E2E">
      <w:pPr>
        <w:pStyle w:val="Lijstalinea"/>
        <w:numPr>
          <w:ilvl w:val="0"/>
          <w:numId w:val="13"/>
        </w:numPr>
        <w:rPr>
          <w:sz w:val="24"/>
          <w:szCs w:val="24"/>
        </w:rPr>
      </w:pPr>
      <w:r>
        <w:rPr>
          <w:sz w:val="24"/>
          <w:szCs w:val="24"/>
        </w:rPr>
        <w:t>Reinhout zorgt voor antwoord op mail van burgemeester.  Wendy zal deze versturen vanuit de mail van de ouderraad.</w:t>
      </w:r>
    </w:p>
    <w:p w14:paraId="5911B090" w14:textId="77777777" w:rsidR="00262A8C" w:rsidRDefault="00262A8C" w:rsidP="00262A8C">
      <w:pPr>
        <w:pStyle w:val="Lijstalinea"/>
        <w:rPr>
          <w:sz w:val="24"/>
          <w:szCs w:val="24"/>
        </w:rPr>
      </w:pPr>
    </w:p>
    <w:p w14:paraId="1D57E861" w14:textId="1BC6F975" w:rsidR="00262A8C" w:rsidRDefault="00262A8C" w:rsidP="00180E2E">
      <w:pPr>
        <w:pStyle w:val="Lijstalinea"/>
        <w:numPr>
          <w:ilvl w:val="0"/>
          <w:numId w:val="13"/>
        </w:numPr>
        <w:rPr>
          <w:sz w:val="24"/>
          <w:szCs w:val="24"/>
        </w:rPr>
      </w:pPr>
      <w:r>
        <w:rPr>
          <w:sz w:val="24"/>
          <w:szCs w:val="24"/>
        </w:rPr>
        <w:t>Annemie bezorgt ons data voor de brainstorm voor de kerstmarkt 2023.</w:t>
      </w:r>
    </w:p>
    <w:p w14:paraId="3B5CB2C7" w14:textId="77777777" w:rsidR="00262A8C" w:rsidRDefault="00262A8C" w:rsidP="00262A8C">
      <w:pPr>
        <w:pStyle w:val="Lijstalinea"/>
        <w:rPr>
          <w:sz w:val="24"/>
          <w:szCs w:val="24"/>
        </w:rPr>
      </w:pPr>
    </w:p>
    <w:p w14:paraId="7F9C3BCB" w14:textId="5467D4F9" w:rsidR="00262A8C" w:rsidRDefault="00262A8C" w:rsidP="00180E2E">
      <w:pPr>
        <w:pStyle w:val="Lijstalinea"/>
        <w:numPr>
          <w:ilvl w:val="0"/>
          <w:numId w:val="13"/>
        </w:numPr>
        <w:rPr>
          <w:sz w:val="24"/>
          <w:szCs w:val="24"/>
        </w:rPr>
      </w:pPr>
      <w:r>
        <w:rPr>
          <w:sz w:val="24"/>
          <w:szCs w:val="24"/>
        </w:rPr>
        <w:t>Eens nadenken hoe we het best alle informatie op een gemeenschappelijke plaats krijgen.</w:t>
      </w:r>
    </w:p>
    <w:p w14:paraId="2257C3BB" w14:textId="77777777" w:rsidR="00180E2E" w:rsidRPr="00180E2E" w:rsidRDefault="00180E2E" w:rsidP="00180E2E">
      <w:pPr>
        <w:rPr>
          <w:sz w:val="24"/>
          <w:szCs w:val="24"/>
        </w:rPr>
      </w:pPr>
    </w:p>
    <w:p w14:paraId="5F7AAD23" w14:textId="77777777" w:rsidR="00180E2E" w:rsidRPr="00180E2E" w:rsidRDefault="00180E2E" w:rsidP="00180E2E">
      <w:pPr>
        <w:rPr>
          <w:sz w:val="24"/>
          <w:szCs w:val="24"/>
        </w:rPr>
      </w:pPr>
    </w:p>
    <w:sectPr w:rsidR="00180E2E" w:rsidRPr="00180E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4A755" w14:textId="77777777" w:rsidR="00BC475D" w:rsidRDefault="00BC475D" w:rsidP="00947B77">
      <w:pPr>
        <w:spacing w:after="0" w:line="240" w:lineRule="auto"/>
      </w:pPr>
      <w:r>
        <w:separator/>
      </w:r>
    </w:p>
  </w:endnote>
  <w:endnote w:type="continuationSeparator" w:id="0">
    <w:p w14:paraId="766426D1" w14:textId="77777777" w:rsidR="00BC475D" w:rsidRDefault="00BC475D" w:rsidP="00947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EE612" w14:textId="77777777" w:rsidR="00BC475D" w:rsidRDefault="00BC475D" w:rsidP="00947B77">
      <w:pPr>
        <w:spacing w:after="0" w:line="240" w:lineRule="auto"/>
      </w:pPr>
      <w:r>
        <w:separator/>
      </w:r>
    </w:p>
  </w:footnote>
  <w:footnote w:type="continuationSeparator" w:id="0">
    <w:p w14:paraId="76337A15" w14:textId="77777777" w:rsidR="00BC475D" w:rsidRDefault="00BC475D" w:rsidP="00947B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3630"/>
    <w:multiLevelType w:val="hybridMultilevel"/>
    <w:tmpl w:val="1E9EE5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313CB7"/>
    <w:multiLevelType w:val="hybridMultilevel"/>
    <w:tmpl w:val="F912AD92"/>
    <w:lvl w:ilvl="0" w:tplc="8D5A4D2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26504F"/>
    <w:multiLevelType w:val="hybridMultilevel"/>
    <w:tmpl w:val="BFBC26C2"/>
    <w:lvl w:ilvl="0" w:tplc="8D5A4D26">
      <w:numFmt w:val="bullet"/>
      <w:lvlText w:val=""/>
      <w:lvlJc w:val="left"/>
      <w:pPr>
        <w:ind w:left="1068" w:hanging="360"/>
      </w:pPr>
      <w:rPr>
        <w:rFonts w:ascii="Wingdings" w:eastAsiaTheme="minorHAnsi" w:hAnsi="Wingdings"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21ED4220"/>
    <w:multiLevelType w:val="hybridMultilevel"/>
    <w:tmpl w:val="C89245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D182227"/>
    <w:multiLevelType w:val="hybridMultilevel"/>
    <w:tmpl w:val="AED6E1E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59D0111"/>
    <w:multiLevelType w:val="hybridMultilevel"/>
    <w:tmpl w:val="3D1CC43A"/>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6" w15:restartNumberingAfterBreak="0">
    <w:nsid w:val="38141B14"/>
    <w:multiLevelType w:val="hybridMultilevel"/>
    <w:tmpl w:val="EE5CCA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3FA1FA8"/>
    <w:multiLevelType w:val="hybridMultilevel"/>
    <w:tmpl w:val="ECD8C2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DDF1BCC"/>
    <w:multiLevelType w:val="hybridMultilevel"/>
    <w:tmpl w:val="3EE2EEE2"/>
    <w:lvl w:ilvl="0" w:tplc="8D5A4D26">
      <w:numFmt w:val="bullet"/>
      <w:lvlText w:val=""/>
      <w:lvlJc w:val="left"/>
      <w:pPr>
        <w:ind w:left="1068" w:hanging="360"/>
      </w:pPr>
      <w:rPr>
        <w:rFonts w:ascii="Wingdings" w:eastAsiaTheme="minorHAnsi" w:hAnsi="Wingdings"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15:restartNumberingAfterBreak="0">
    <w:nsid w:val="54883F54"/>
    <w:multiLevelType w:val="hybridMultilevel"/>
    <w:tmpl w:val="7068BE3A"/>
    <w:lvl w:ilvl="0" w:tplc="8D5A4D2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A190F8E"/>
    <w:multiLevelType w:val="hybridMultilevel"/>
    <w:tmpl w:val="C57CD0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F380C83"/>
    <w:multiLevelType w:val="hybridMultilevel"/>
    <w:tmpl w:val="662E4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ED16A56"/>
    <w:multiLevelType w:val="hybridMultilevel"/>
    <w:tmpl w:val="17C2BD2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11"/>
  </w:num>
  <w:num w:numId="2">
    <w:abstractNumId w:val="10"/>
  </w:num>
  <w:num w:numId="3">
    <w:abstractNumId w:val="2"/>
  </w:num>
  <w:num w:numId="4">
    <w:abstractNumId w:val="9"/>
  </w:num>
  <w:num w:numId="5">
    <w:abstractNumId w:val="1"/>
  </w:num>
  <w:num w:numId="6">
    <w:abstractNumId w:val="0"/>
  </w:num>
  <w:num w:numId="7">
    <w:abstractNumId w:val="12"/>
  </w:num>
  <w:num w:numId="8">
    <w:abstractNumId w:val="3"/>
  </w:num>
  <w:num w:numId="9">
    <w:abstractNumId w:val="8"/>
  </w:num>
  <w:num w:numId="10">
    <w:abstractNumId w:val="6"/>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77"/>
    <w:rsid w:val="00010801"/>
    <w:rsid w:val="00113125"/>
    <w:rsid w:val="00143D1E"/>
    <w:rsid w:val="00180E2E"/>
    <w:rsid w:val="001C46EF"/>
    <w:rsid w:val="001D6071"/>
    <w:rsid w:val="00255C40"/>
    <w:rsid w:val="00262A8C"/>
    <w:rsid w:val="002729DC"/>
    <w:rsid w:val="00297536"/>
    <w:rsid w:val="00403766"/>
    <w:rsid w:val="00437D05"/>
    <w:rsid w:val="005A2264"/>
    <w:rsid w:val="005E784B"/>
    <w:rsid w:val="006918F3"/>
    <w:rsid w:val="006B16EE"/>
    <w:rsid w:val="006D2F75"/>
    <w:rsid w:val="00700924"/>
    <w:rsid w:val="00794806"/>
    <w:rsid w:val="007964EC"/>
    <w:rsid w:val="007A7D16"/>
    <w:rsid w:val="00802AA7"/>
    <w:rsid w:val="00846ACD"/>
    <w:rsid w:val="00947B77"/>
    <w:rsid w:val="009532E4"/>
    <w:rsid w:val="009A5DAE"/>
    <w:rsid w:val="00AC76BE"/>
    <w:rsid w:val="00B03B9A"/>
    <w:rsid w:val="00B54B39"/>
    <w:rsid w:val="00BC475D"/>
    <w:rsid w:val="00C22955"/>
    <w:rsid w:val="00C6430E"/>
    <w:rsid w:val="00CD1D63"/>
    <w:rsid w:val="00E179B3"/>
    <w:rsid w:val="00E3036F"/>
    <w:rsid w:val="00EA58D2"/>
    <w:rsid w:val="00F075FE"/>
    <w:rsid w:val="00F153D1"/>
    <w:rsid w:val="00FC1F76"/>
    <w:rsid w:val="00FE60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B16E2"/>
  <w15:chartTrackingRefBased/>
  <w15:docId w15:val="{417FEE31-6AA2-4EFC-B831-2218E26D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7B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7B77"/>
  </w:style>
  <w:style w:type="paragraph" w:styleId="Voettekst">
    <w:name w:val="footer"/>
    <w:basedOn w:val="Standaard"/>
    <w:link w:val="VoettekstChar"/>
    <w:uiPriority w:val="99"/>
    <w:unhideWhenUsed/>
    <w:rsid w:val="00947B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7B77"/>
  </w:style>
  <w:style w:type="paragraph" w:styleId="Lijstalinea">
    <w:name w:val="List Paragraph"/>
    <w:basedOn w:val="Standaard"/>
    <w:uiPriority w:val="34"/>
    <w:qFormat/>
    <w:rsid w:val="00947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origin="userSelected">
  <element uid="588104ae-2895-48f0-94e0-4417fcf0f7f0" value=""/>
  <element uid="1239ecc3-00e0-482b-a8a4-82e46943bfcc"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0D410-99F1-4547-8D75-89F3690E4E4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5A4D692-54A9-4720-936D-633EF837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1811</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Steven De Visscher</cp:lastModifiedBy>
  <cp:revision>2</cp:revision>
  <dcterms:created xsi:type="dcterms:W3CDTF">2022-03-29T20:27:00Z</dcterms:created>
  <dcterms:modified xsi:type="dcterms:W3CDTF">2022-03-29T20:27:00Z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a88a20e3-e12e-49e2-8bc6-fbfe1f92e0df</vt:lpwstr>
  </property>
  <property fmtid="{D5CDD505-2E9C-101B-9397-08002B2CF9AE}" pid="3" name="bjSaver">
    <vt:lpwstr>M4DQF3ivLMveYY0Ws2d3loeHVbqv9LPT</vt:lpwstr>
  </property>
  <property fmtid="{D5CDD505-2E9C-101B-9397-08002B2CF9AE}" pid="4"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5" name="bjDocumentLabelXML-0">
    <vt:lpwstr>ames.com/2008/01/sie/internal/label"&gt;&lt;element uid="588104ae-2895-48f0-94e0-4417fcf0f7f0" value="" /&gt;&lt;element uid="1239ecc3-00e0-482b-a8a4-82e46943bfcc" value="" /&gt;&lt;/sisl&gt;</vt:lpwstr>
  </property>
  <property fmtid="{D5CDD505-2E9C-101B-9397-08002B2CF9AE}" pid="6" name="bjDocumentSecurityLabel">
    <vt:lpwstr>CNH Industrial: PUBLIC  Contains no personal data</vt:lpwstr>
  </property>
  <property fmtid="{D5CDD505-2E9C-101B-9397-08002B2CF9AE}" pid="7" name="CNH-Classification">
    <vt:lpwstr>[PUBLIC - Contains no personal data]</vt:lpwstr>
  </property>
  <property fmtid="{D5CDD505-2E9C-101B-9397-08002B2CF9AE}" pid="8" name="CNH-LabelledBy:">
    <vt:lpwstr>WM421,26/10/2021 21:19:30,PUBLIC</vt:lpwstr>
  </property>
</Properties>
</file>